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EBBE" w14:textId="77777777" w:rsidR="00C377A1" w:rsidRDefault="00C377A1" w:rsidP="00C377A1">
      <w:pPr>
        <w:jc w:val="center"/>
        <w:rPr>
          <w:rFonts w:ascii="Arial Narrow" w:hAnsi="Arial Narrow"/>
          <w:sz w:val="19"/>
          <w:szCs w:val="19"/>
        </w:rPr>
      </w:pPr>
      <w:r>
        <w:rPr>
          <w:rFonts w:ascii="Arial Narrow" w:hAnsi="Arial Narrow"/>
          <w:noProof/>
          <w:sz w:val="19"/>
          <w:szCs w:val="19"/>
          <w:lang w:val="en-CA" w:eastAsia="en-CA"/>
        </w:rPr>
        <w:drawing>
          <wp:inline distT="0" distB="0" distL="0" distR="0" wp14:anchorId="3D40D70E" wp14:editId="7B8712B8">
            <wp:extent cx="594423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066800"/>
                    </a:xfrm>
                    <a:prstGeom prst="rect">
                      <a:avLst/>
                    </a:prstGeom>
                    <a:noFill/>
                  </pic:spPr>
                </pic:pic>
              </a:graphicData>
            </a:graphic>
          </wp:inline>
        </w:drawing>
      </w:r>
    </w:p>
    <w:p w14:paraId="4CA4BEC0" w14:textId="77777777" w:rsidR="00C377A1" w:rsidRPr="006122FC" w:rsidRDefault="00C377A1" w:rsidP="00C377A1">
      <w:pPr>
        <w:jc w:val="center"/>
        <w:rPr>
          <w:rFonts w:asciiTheme="minorHAnsi" w:hAnsiTheme="minorHAnsi" w:cstheme="minorHAnsi"/>
          <w:b/>
          <w:i/>
          <w:sz w:val="28"/>
          <w:szCs w:val="28"/>
        </w:rPr>
      </w:pPr>
      <w:r w:rsidRPr="006122FC">
        <w:rPr>
          <w:rFonts w:asciiTheme="minorHAnsi" w:hAnsiTheme="minorHAnsi" w:cstheme="minorHAnsi"/>
          <w:b/>
          <w:i/>
          <w:sz w:val="28"/>
          <w:szCs w:val="28"/>
        </w:rPr>
        <w:t>Employment Opportunity</w:t>
      </w:r>
    </w:p>
    <w:p w14:paraId="36A68197" w14:textId="4DEFAE6B" w:rsidR="00C377A1" w:rsidRDefault="00087C67" w:rsidP="001B33FF">
      <w:pPr>
        <w:jc w:val="center"/>
        <w:rPr>
          <w:rFonts w:asciiTheme="minorHAnsi" w:hAnsiTheme="minorHAnsi" w:cstheme="minorHAnsi"/>
          <w:b/>
          <w:i/>
          <w:sz w:val="28"/>
          <w:szCs w:val="28"/>
        </w:rPr>
      </w:pPr>
      <w:r>
        <w:rPr>
          <w:rFonts w:asciiTheme="minorHAnsi" w:hAnsiTheme="minorHAnsi" w:cstheme="minorHAnsi"/>
          <w:b/>
          <w:i/>
          <w:sz w:val="28"/>
          <w:szCs w:val="28"/>
        </w:rPr>
        <w:t>Fulltime Youth Care Counsellor</w:t>
      </w:r>
    </w:p>
    <w:p w14:paraId="751CFF75" w14:textId="45365CBB" w:rsidR="002F73F3" w:rsidRPr="00347934" w:rsidRDefault="00B25DFE" w:rsidP="001B33FF">
      <w:pPr>
        <w:jc w:val="center"/>
        <w:rPr>
          <w:rFonts w:ascii="Arial Narrow" w:hAnsi="Arial Narrow"/>
          <w:b/>
          <w:i/>
          <w:color w:val="FF0000"/>
          <w:szCs w:val="28"/>
        </w:rPr>
      </w:pPr>
      <w:r>
        <w:rPr>
          <w:rFonts w:ascii="Arial Narrow" w:hAnsi="Arial Narrow"/>
          <w:b/>
          <w:i/>
          <w:szCs w:val="28"/>
        </w:rPr>
        <w:t xml:space="preserve"> </w:t>
      </w:r>
      <w:r w:rsidR="008869A2" w:rsidRPr="00347934">
        <w:rPr>
          <w:rFonts w:ascii="Arial Narrow" w:hAnsi="Arial Narrow"/>
          <w:b/>
          <w:i/>
          <w:color w:val="FF0000"/>
          <w:szCs w:val="28"/>
        </w:rPr>
        <w:t>Awake Overnight</w:t>
      </w:r>
    </w:p>
    <w:p w14:paraId="7F03152F" w14:textId="5BB39102" w:rsidR="00087C67" w:rsidRPr="00347934" w:rsidRDefault="00347934" w:rsidP="001B33FF">
      <w:pPr>
        <w:jc w:val="center"/>
        <w:rPr>
          <w:rFonts w:ascii="Arial Narrow" w:hAnsi="Arial Narrow"/>
          <w:b/>
          <w:i/>
          <w:color w:val="FF0000"/>
          <w:szCs w:val="28"/>
        </w:rPr>
      </w:pPr>
      <w:r w:rsidRPr="00347934">
        <w:rPr>
          <w:rFonts w:ascii="Arial Narrow" w:hAnsi="Arial Narrow"/>
          <w:b/>
          <w:i/>
          <w:color w:val="FF0000"/>
          <w:szCs w:val="28"/>
        </w:rPr>
        <w:t>Tuesday – Saturday 12am-8am</w:t>
      </w:r>
    </w:p>
    <w:p w14:paraId="2CC63FCB" w14:textId="77777777" w:rsidR="009A1641" w:rsidRPr="006122FC" w:rsidRDefault="009A1641" w:rsidP="00461BA7">
      <w:pPr>
        <w:rPr>
          <w:rFonts w:asciiTheme="majorHAnsi" w:hAnsiTheme="majorHAnsi" w:cstheme="majorHAnsi"/>
          <w:b/>
          <w:sz w:val="22"/>
          <w:szCs w:val="22"/>
        </w:rPr>
      </w:pPr>
      <w:r w:rsidRPr="006122FC">
        <w:rPr>
          <w:rFonts w:asciiTheme="majorHAnsi" w:hAnsiTheme="majorHAnsi" w:cstheme="majorHAnsi"/>
          <w:b/>
          <w:sz w:val="22"/>
          <w:szCs w:val="22"/>
        </w:rPr>
        <w:t>Who we are?</w:t>
      </w:r>
    </w:p>
    <w:p w14:paraId="4C8A2297"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 xml:space="preserve">UNYA has been supporting the health and wellbeing of Indigenous youth in the Metro Vancouver area for over 30 years. As a respected non-profit, charitable organization, we recognize Indigenous youth as experts in their own lives and strive to provide youth with programs and opportunities that are relevant and meaningful to them. </w:t>
      </w:r>
    </w:p>
    <w:p w14:paraId="6A5DDE82" w14:textId="77777777" w:rsidR="00461BA7" w:rsidRPr="006122FC" w:rsidRDefault="00461BA7" w:rsidP="00461BA7">
      <w:pPr>
        <w:rPr>
          <w:rFonts w:asciiTheme="majorHAnsi" w:hAnsiTheme="majorHAnsi" w:cstheme="majorHAnsi"/>
          <w:sz w:val="22"/>
          <w:szCs w:val="22"/>
        </w:rPr>
      </w:pPr>
    </w:p>
    <w:p w14:paraId="2E2E1165"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 xml:space="preserve">At Urban Native Youth Association </w:t>
      </w:r>
      <w:r w:rsidR="006122FC">
        <w:rPr>
          <w:rFonts w:asciiTheme="majorHAnsi" w:hAnsiTheme="majorHAnsi" w:cstheme="majorHAnsi"/>
          <w:sz w:val="22"/>
          <w:szCs w:val="22"/>
        </w:rPr>
        <w:t xml:space="preserve">UNYA </w:t>
      </w:r>
      <w:r w:rsidRPr="006122FC">
        <w:rPr>
          <w:rFonts w:asciiTheme="majorHAnsi" w:hAnsiTheme="majorHAnsi" w:cstheme="majorHAnsi"/>
          <w:sz w:val="22"/>
          <w:szCs w:val="22"/>
        </w:rPr>
        <w:t>we have developed a Philosophy of Care foundation, drawing from best practices. These philosophies are the grounding framework that shapes all of our decisions and every interaction we have with the youth we serve.</w:t>
      </w:r>
      <w:r w:rsidR="006122FC">
        <w:rPr>
          <w:rFonts w:asciiTheme="majorHAnsi" w:hAnsiTheme="majorHAnsi" w:cstheme="majorHAnsi"/>
          <w:sz w:val="22"/>
          <w:szCs w:val="22"/>
        </w:rPr>
        <w:t xml:space="preserve"> </w:t>
      </w:r>
      <w:r w:rsidRPr="006122FC">
        <w:rPr>
          <w:rFonts w:asciiTheme="majorHAnsi" w:hAnsiTheme="majorHAnsi" w:cstheme="majorHAnsi"/>
          <w:sz w:val="22"/>
          <w:szCs w:val="22"/>
        </w:rPr>
        <w:t>Following these philosophies empowers our staff to meet youth where they are at, by giving them the ability to balance flexibility and structure. This allows us to meet our youth’s needs, and ensure that our youth experience a consistent quality of care across all UNYA programs. Our 5 key philosophies are:</w:t>
      </w:r>
    </w:p>
    <w:p w14:paraId="385E264F"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w:t>
      </w:r>
      <w:r w:rsidRPr="006122FC">
        <w:rPr>
          <w:rFonts w:asciiTheme="majorHAnsi" w:hAnsiTheme="majorHAnsi" w:cstheme="majorHAnsi"/>
          <w:sz w:val="22"/>
          <w:szCs w:val="22"/>
        </w:rPr>
        <w:tab/>
        <w:t>Trauma-Informed Practice</w:t>
      </w:r>
    </w:p>
    <w:p w14:paraId="0EF07DA4"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w:t>
      </w:r>
      <w:r w:rsidRPr="006122FC">
        <w:rPr>
          <w:rFonts w:asciiTheme="majorHAnsi" w:hAnsiTheme="majorHAnsi" w:cstheme="majorHAnsi"/>
          <w:sz w:val="22"/>
          <w:szCs w:val="22"/>
        </w:rPr>
        <w:tab/>
        <w:t>Two-Eyed Seeing</w:t>
      </w:r>
    </w:p>
    <w:p w14:paraId="3B10C75B"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w:t>
      </w:r>
      <w:r w:rsidRPr="006122FC">
        <w:rPr>
          <w:rFonts w:asciiTheme="majorHAnsi" w:hAnsiTheme="majorHAnsi" w:cstheme="majorHAnsi"/>
          <w:sz w:val="22"/>
          <w:szCs w:val="22"/>
        </w:rPr>
        <w:tab/>
        <w:t>Harm Reduction Practice</w:t>
      </w:r>
    </w:p>
    <w:p w14:paraId="0DBCD28A"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w:t>
      </w:r>
      <w:r w:rsidRPr="006122FC">
        <w:rPr>
          <w:rFonts w:asciiTheme="majorHAnsi" w:hAnsiTheme="majorHAnsi" w:cstheme="majorHAnsi"/>
          <w:sz w:val="22"/>
          <w:szCs w:val="22"/>
        </w:rPr>
        <w:tab/>
        <w:t>Youth/Person Centered Practice</w:t>
      </w:r>
    </w:p>
    <w:p w14:paraId="1FE5C1DD" w14:textId="77777777" w:rsidR="00461BA7" w:rsidRPr="006122FC" w:rsidRDefault="00461BA7" w:rsidP="00461BA7">
      <w:pPr>
        <w:rPr>
          <w:rFonts w:asciiTheme="majorHAnsi" w:hAnsiTheme="majorHAnsi" w:cstheme="majorHAnsi"/>
          <w:sz w:val="22"/>
          <w:szCs w:val="22"/>
        </w:rPr>
      </w:pPr>
      <w:r w:rsidRPr="006122FC">
        <w:rPr>
          <w:rFonts w:asciiTheme="majorHAnsi" w:hAnsiTheme="majorHAnsi" w:cstheme="majorHAnsi"/>
          <w:sz w:val="22"/>
          <w:szCs w:val="22"/>
        </w:rPr>
        <w:t>•</w:t>
      </w:r>
      <w:r w:rsidRPr="006122FC">
        <w:rPr>
          <w:rFonts w:asciiTheme="majorHAnsi" w:hAnsiTheme="majorHAnsi" w:cstheme="majorHAnsi"/>
          <w:sz w:val="22"/>
          <w:szCs w:val="22"/>
        </w:rPr>
        <w:tab/>
        <w:t>Culture as Therapy</w:t>
      </w:r>
    </w:p>
    <w:p w14:paraId="4C4B0AEF" w14:textId="77777777" w:rsidR="00461BA7" w:rsidRPr="006122FC" w:rsidRDefault="00461BA7" w:rsidP="00461BA7">
      <w:pPr>
        <w:rPr>
          <w:rFonts w:asciiTheme="majorHAnsi" w:hAnsiTheme="majorHAnsi" w:cstheme="majorHAnsi"/>
          <w:sz w:val="22"/>
          <w:szCs w:val="22"/>
        </w:rPr>
      </w:pPr>
    </w:p>
    <w:p w14:paraId="75EF4FE2" w14:textId="37B52F20" w:rsidR="00C377A1" w:rsidRPr="00816617" w:rsidRDefault="00461BA7" w:rsidP="00461BA7">
      <w:pPr>
        <w:rPr>
          <w:rFonts w:asciiTheme="majorHAnsi" w:hAnsiTheme="majorHAnsi" w:cstheme="majorHAnsi"/>
          <w:b/>
          <w:sz w:val="22"/>
          <w:szCs w:val="22"/>
        </w:rPr>
      </w:pPr>
      <w:r w:rsidRPr="006122FC">
        <w:rPr>
          <w:rFonts w:asciiTheme="majorHAnsi" w:hAnsiTheme="majorHAnsi" w:cstheme="majorHAnsi"/>
          <w:b/>
          <w:sz w:val="22"/>
          <w:szCs w:val="22"/>
        </w:rPr>
        <w:t>Highlights of this opportunity:</w:t>
      </w:r>
      <w:r w:rsidR="00CB7758">
        <w:rPr>
          <w:rFonts w:asciiTheme="majorHAnsi" w:hAnsiTheme="majorHAnsi" w:cstheme="majorHAnsi"/>
          <w:b/>
          <w:sz w:val="22"/>
          <w:szCs w:val="22"/>
        </w:rPr>
        <w:t xml:space="preserve"> </w:t>
      </w:r>
    </w:p>
    <w:p w14:paraId="3EAA4A4D" w14:textId="77777777" w:rsidR="00087C67" w:rsidRPr="00087C67" w:rsidRDefault="00087C67" w:rsidP="00087C67">
      <w:pPr>
        <w:shd w:val="clear" w:color="auto" w:fill="FFFFFF"/>
        <w:rPr>
          <w:rFonts w:asciiTheme="majorHAnsi" w:hAnsiTheme="majorHAnsi" w:cstheme="majorHAnsi"/>
          <w:sz w:val="21"/>
          <w:szCs w:val="21"/>
        </w:rPr>
      </w:pPr>
      <w:r w:rsidRPr="00087C67">
        <w:rPr>
          <w:rFonts w:asciiTheme="majorHAnsi" w:hAnsiTheme="majorHAnsi" w:cstheme="majorHAnsi"/>
          <w:sz w:val="21"/>
          <w:szCs w:val="21"/>
        </w:rPr>
        <w:t xml:space="preserve">Are you passionate about empowering Indigenous youth? Do you have a knack for building positive relationships? </w:t>
      </w:r>
    </w:p>
    <w:p w14:paraId="25F14EE1" w14:textId="77777777" w:rsidR="00087C67" w:rsidRPr="00087C67" w:rsidRDefault="00087C67" w:rsidP="00087C67">
      <w:pPr>
        <w:shd w:val="clear" w:color="auto" w:fill="FFFFFF"/>
        <w:rPr>
          <w:rFonts w:asciiTheme="majorHAnsi" w:hAnsiTheme="majorHAnsi" w:cstheme="majorHAnsi"/>
          <w:sz w:val="21"/>
          <w:szCs w:val="21"/>
        </w:rPr>
      </w:pPr>
      <w:r w:rsidRPr="00087C67">
        <w:rPr>
          <w:rFonts w:asciiTheme="majorHAnsi" w:hAnsiTheme="majorHAnsi" w:cstheme="majorHAnsi"/>
          <w:sz w:val="21"/>
          <w:szCs w:val="21"/>
        </w:rPr>
        <w:t>Are you strategic, creative, and dynamic in your approach to youth work? Does working within a fast-paced environment energize you?</w:t>
      </w:r>
    </w:p>
    <w:p w14:paraId="356BDE96" w14:textId="77777777" w:rsidR="00087C67" w:rsidRPr="00087C67" w:rsidRDefault="00087C67" w:rsidP="00087C67">
      <w:pPr>
        <w:shd w:val="clear" w:color="auto" w:fill="FFFFFF"/>
        <w:rPr>
          <w:rFonts w:asciiTheme="majorHAnsi" w:hAnsiTheme="majorHAnsi" w:cstheme="majorHAnsi"/>
          <w:sz w:val="21"/>
          <w:szCs w:val="21"/>
        </w:rPr>
      </w:pPr>
      <w:r w:rsidRPr="00087C67">
        <w:rPr>
          <w:rFonts w:asciiTheme="majorHAnsi" w:hAnsiTheme="majorHAnsi" w:cstheme="majorHAnsi"/>
          <w:sz w:val="21"/>
          <w:szCs w:val="21"/>
        </w:rPr>
        <w:t>If you said yes, then this is the opportunity for you!</w:t>
      </w:r>
    </w:p>
    <w:p w14:paraId="0646F9F6" w14:textId="77777777" w:rsidR="00087C67" w:rsidRPr="00087C67" w:rsidRDefault="00087C67" w:rsidP="00087C67">
      <w:pPr>
        <w:shd w:val="clear" w:color="auto" w:fill="FFFFFF"/>
        <w:rPr>
          <w:rFonts w:asciiTheme="majorHAnsi" w:hAnsiTheme="majorHAnsi" w:cstheme="majorHAnsi"/>
          <w:sz w:val="21"/>
          <w:szCs w:val="21"/>
        </w:rPr>
      </w:pPr>
    </w:p>
    <w:p w14:paraId="6BF00132"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Contribute to a team focused on increasing stabilization, belonging, and empowerment for youth.</w:t>
      </w:r>
    </w:p>
    <w:p w14:paraId="716AC928"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Be a positive role model for youth, working in cooperation with others, and positively participating in programming activities while supervising and ensuring safety during group outings.</w:t>
      </w:r>
    </w:p>
    <w:p w14:paraId="28B3F640"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Work in a variety of trauma-informed healing modalities.</w:t>
      </w:r>
    </w:p>
    <w:p w14:paraId="1AFAAC53"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Provide individual support to youth, from basic counselling to conflict resolution, suicide risk assessment, and safety planning.</w:t>
      </w:r>
    </w:p>
    <w:p w14:paraId="1DB1B309"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Participate in Indigenous protocols, ceremonies, and other practices.</w:t>
      </w:r>
    </w:p>
    <w:p w14:paraId="452E33AA"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 xml:space="preserve">Support and co-facilitate workshops. </w:t>
      </w:r>
    </w:p>
    <w:p w14:paraId="1880E0F8" w14:textId="77777777" w:rsidR="00087C67" w:rsidRPr="00087C67" w:rsidRDefault="00087C67" w:rsidP="00087C67">
      <w:pPr>
        <w:pStyle w:val="ListParagraph"/>
        <w:numPr>
          <w:ilvl w:val="0"/>
          <w:numId w:val="4"/>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Share responsibility for the daily operations of Young Bears Lodge, including meal planning and preparation, maintaining timely, accurate logs, case files, and reports.</w:t>
      </w:r>
    </w:p>
    <w:p w14:paraId="23434643" w14:textId="77777777" w:rsidR="00087C67" w:rsidRPr="000A128A" w:rsidRDefault="00087C67" w:rsidP="00087C67">
      <w:pPr>
        <w:shd w:val="clear" w:color="auto" w:fill="FFFFFF"/>
        <w:rPr>
          <w:rFonts w:ascii="Arial Narrow" w:hAnsi="Arial Narrow" w:cs="Arial"/>
          <w:sz w:val="13"/>
          <w:szCs w:val="13"/>
        </w:rPr>
      </w:pPr>
    </w:p>
    <w:p w14:paraId="24FB09BA" w14:textId="77777777" w:rsidR="00C377A1" w:rsidRPr="006122FC" w:rsidRDefault="00C377A1" w:rsidP="00C377A1">
      <w:pPr>
        <w:rPr>
          <w:rFonts w:asciiTheme="majorHAnsi" w:hAnsiTheme="majorHAnsi" w:cstheme="majorHAnsi"/>
          <w:sz w:val="22"/>
          <w:szCs w:val="22"/>
        </w:rPr>
      </w:pPr>
    </w:p>
    <w:p w14:paraId="4DB0E396" w14:textId="2971EE23" w:rsidR="00C377A1" w:rsidRPr="006E0F7B" w:rsidRDefault="00C377A1" w:rsidP="00C377A1">
      <w:pPr>
        <w:rPr>
          <w:rFonts w:asciiTheme="majorHAnsi" w:hAnsiTheme="majorHAnsi" w:cstheme="majorHAnsi"/>
          <w:b/>
          <w:bCs/>
          <w:sz w:val="22"/>
          <w:szCs w:val="22"/>
        </w:rPr>
      </w:pPr>
      <w:r w:rsidRPr="006E0F7B">
        <w:rPr>
          <w:rFonts w:asciiTheme="majorHAnsi" w:hAnsiTheme="majorHAnsi" w:cstheme="majorHAnsi"/>
          <w:b/>
          <w:bCs/>
          <w:sz w:val="22"/>
          <w:szCs w:val="22"/>
        </w:rPr>
        <w:t>Qualifications and Conditions:</w:t>
      </w:r>
      <w:r w:rsidR="001B33FF">
        <w:rPr>
          <w:rFonts w:asciiTheme="majorHAnsi" w:hAnsiTheme="majorHAnsi" w:cstheme="majorHAnsi"/>
          <w:b/>
          <w:bCs/>
          <w:sz w:val="22"/>
          <w:szCs w:val="22"/>
        </w:rPr>
        <w:t xml:space="preserve"> </w:t>
      </w:r>
    </w:p>
    <w:p w14:paraId="32A46510" w14:textId="77777777" w:rsidR="00087C67" w:rsidRPr="00087C67" w:rsidRDefault="00087C67" w:rsidP="00087C67">
      <w:pPr>
        <w:pStyle w:val="ListParagraph"/>
        <w:numPr>
          <w:ilvl w:val="0"/>
          <w:numId w:val="1"/>
        </w:numPr>
        <w:shd w:val="clear" w:color="auto" w:fill="FFFFFF"/>
        <w:rPr>
          <w:rFonts w:asciiTheme="majorHAnsi" w:hAnsiTheme="majorHAnsi" w:cstheme="majorHAnsi"/>
          <w:b/>
          <w:sz w:val="21"/>
          <w:szCs w:val="21"/>
          <w:u w:val="single"/>
        </w:rPr>
      </w:pPr>
      <w:r w:rsidRPr="00087C67">
        <w:rPr>
          <w:rFonts w:asciiTheme="majorHAnsi" w:hAnsiTheme="majorHAnsi" w:cstheme="majorHAnsi"/>
          <w:sz w:val="21"/>
          <w:szCs w:val="21"/>
        </w:rPr>
        <w:t xml:space="preserve">Post-secondary education in child and youth care, preferably a degree/diploma/certificate in a related field. Preference for experience working with Indigenous youth. </w:t>
      </w:r>
      <w:r w:rsidRPr="00087C67">
        <w:rPr>
          <w:rFonts w:asciiTheme="majorHAnsi" w:hAnsiTheme="majorHAnsi" w:cstheme="majorHAnsi"/>
          <w:b/>
          <w:sz w:val="21"/>
          <w:szCs w:val="21"/>
          <w:u w:val="single"/>
        </w:rPr>
        <w:t>We recognize that formal education is not the only relevant qualification for this role, and will also consider an equivalent combination of lived and work experience, alongside training in cultural healing practices, coaching, or education.</w:t>
      </w:r>
    </w:p>
    <w:p w14:paraId="67C5D4DA" w14:textId="77777777" w:rsidR="00087C67" w:rsidRPr="00087C67" w:rsidRDefault="00087C67" w:rsidP="00087C67">
      <w:pPr>
        <w:pStyle w:val="ListParagraph"/>
        <w:numPr>
          <w:ilvl w:val="0"/>
          <w:numId w:val="1"/>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Exceptional verbal and written communication skills, coupled with strong crisis intervention and conflict mediation skills.</w:t>
      </w:r>
    </w:p>
    <w:p w14:paraId="2B839852" w14:textId="77777777" w:rsidR="00087C67" w:rsidRPr="00087C67" w:rsidRDefault="00087C67" w:rsidP="00087C67">
      <w:pPr>
        <w:pStyle w:val="ListParagraph"/>
        <w:numPr>
          <w:ilvl w:val="0"/>
          <w:numId w:val="1"/>
        </w:numPr>
        <w:shd w:val="clear" w:color="auto" w:fill="FFFFFF"/>
        <w:rPr>
          <w:rFonts w:asciiTheme="majorHAnsi" w:hAnsiTheme="majorHAnsi" w:cstheme="majorHAnsi"/>
          <w:sz w:val="21"/>
          <w:szCs w:val="21"/>
        </w:rPr>
      </w:pPr>
      <w:r w:rsidRPr="00087C67">
        <w:rPr>
          <w:rFonts w:asciiTheme="majorHAnsi" w:hAnsiTheme="majorHAnsi" w:cstheme="majorHAnsi"/>
          <w:sz w:val="21"/>
          <w:szCs w:val="21"/>
        </w:rPr>
        <w:t>A strong spirit of collaboration, dependability, positivity, and a love of what you do.</w:t>
      </w:r>
    </w:p>
    <w:p w14:paraId="287EBD76" w14:textId="67264159" w:rsidR="00C377A1" w:rsidRPr="006122FC" w:rsidRDefault="00C377A1" w:rsidP="00C377A1">
      <w:pPr>
        <w:numPr>
          <w:ilvl w:val="0"/>
          <w:numId w:val="1"/>
        </w:numPr>
        <w:rPr>
          <w:rFonts w:asciiTheme="majorHAnsi" w:hAnsiTheme="majorHAnsi" w:cstheme="majorHAnsi"/>
          <w:sz w:val="22"/>
          <w:szCs w:val="22"/>
        </w:rPr>
      </w:pPr>
      <w:r w:rsidRPr="006122FC">
        <w:rPr>
          <w:rFonts w:asciiTheme="majorHAnsi" w:hAnsiTheme="majorHAnsi" w:cstheme="majorHAnsi"/>
          <w:sz w:val="22"/>
          <w:szCs w:val="22"/>
        </w:rPr>
        <w:t>Experie</w:t>
      </w:r>
      <w:r w:rsidR="00987240" w:rsidRPr="006122FC">
        <w:rPr>
          <w:rFonts w:asciiTheme="majorHAnsi" w:hAnsiTheme="majorHAnsi" w:cstheme="majorHAnsi"/>
          <w:sz w:val="22"/>
          <w:szCs w:val="22"/>
        </w:rPr>
        <w:t xml:space="preserve">nce working with the Indigenous </w:t>
      </w:r>
      <w:r w:rsidRPr="006122FC">
        <w:rPr>
          <w:rFonts w:asciiTheme="majorHAnsi" w:hAnsiTheme="majorHAnsi" w:cstheme="majorHAnsi"/>
          <w:sz w:val="22"/>
          <w:szCs w:val="22"/>
        </w:rPr>
        <w:t xml:space="preserve">community.  Must demonstrate a good working knowledge of community resources in Vancouver, particularly youth </w:t>
      </w:r>
      <w:r w:rsidR="00987240" w:rsidRPr="006122FC">
        <w:rPr>
          <w:rFonts w:asciiTheme="majorHAnsi" w:hAnsiTheme="majorHAnsi" w:cstheme="majorHAnsi"/>
          <w:sz w:val="22"/>
          <w:szCs w:val="22"/>
        </w:rPr>
        <w:t>&amp; Indigenous</w:t>
      </w:r>
      <w:r w:rsidRPr="006122FC">
        <w:rPr>
          <w:rFonts w:asciiTheme="majorHAnsi" w:hAnsiTheme="majorHAnsi" w:cstheme="majorHAnsi"/>
          <w:sz w:val="22"/>
          <w:szCs w:val="22"/>
        </w:rPr>
        <w:t>-specific resources.</w:t>
      </w:r>
    </w:p>
    <w:p w14:paraId="21371310" w14:textId="77777777" w:rsidR="00C377A1" w:rsidRPr="006122FC" w:rsidRDefault="00873ED6" w:rsidP="00C377A1">
      <w:pPr>
        <w:numPr>
          <w:ilvl w:val="0"/>
          <w:numId w:val="1"/>
        </w:numPr>
        <w:rPr>
          <w:rFonts w:asciiTheme="majorHAnsi" w:hAnsiTheme="majorHAnsi" w:cstheme="majorHAnsi"/>
          <w:sz w:val="22"/>
          <w:szCs w:val="22"/>
        </w:rPr>
      </w:pPr>
      <w:r w:rsidRPr="006122FC">
        <w:rPr>
          <w:rFonts w:asciiTheme="majorHAnsi" w:hAnsiTheme="majorHAnsi" w:cstheme="majorHAnsi"/>
          <w:sz w:val="22"/>
          <w:szCs w:val="22"/>
        </w:rPr>
        <w:lastRenderedPageBreak/>
        <w:t>K</w:t>
      </w:r>
      <w:r w:rsidR="00C377A1" w:rsidRPr="006122FC">
        <w:rPr>
          <w:rFonts w:asciiTheme="majorHAnsi" w:hAnsiTheme="majorHAnsi" w:cstheme="majorHAnsi"/>
          <w:sz w:val="22"/>
          <w:szCs w:val="22"/>
        </w:rPr>
        <w:t xml:space="preserve">nowledge </w:t>
      </w:r>
      <w:r w:rsidRPr="006122FC">
        <w:rPr>
          <w:rFonts w:asciiTheme="majorHAnsi" w:hAnsiTheme="majorHAnsi" w:cstheme="majorHAnsi"/>
          <w:sz w:val="22"/>
          <w:szCs w:val="22"/>
        </w:rPr>
        <w:t xml:space="preserve">and understanding </w:t>
      </w:r>
      <w:r w:rsidR="00C377A1" w:rsidRPr="006122FC">
        <w:rPr>
          <w:rFonts w:asciiTheme="majorHAnsi" w:hAnsiTheme="majorHAnsi" w:cstheme="majorHAnsi"/>
          <w:sz w:val="22"/>
          <w:szCs w:val="22"/>
        </w:rPr>
        <w:t xml:space="preserve">of the family and social issues that </w:t>
      </w:r>
      <w:r w:rsidR="00987240" w:rsidRPr="006122FC">
        <w:rPr>
          <w:rFonts w:asciiTheme="majorHAnsi" w:hAnsiTheme="majorHAnsi" w:cstheme="majorHAnsi"/>
          <w:sz w:val="22"/>
          <w:szCs w:val="22"/>
        </w:rPr>
        <w:t>Indigenous</w:t>
      </w:r>
      <w:r w:rsidR="00C377A1" w:rsidRPr="006122FC">
        <w:rPr>
          <w:rFonts w:asciiTheme="majorHAnsi" w:hAnsiTheme="majorHAnsi" w:cstheme="majorHAnsi"/>
          <w:sz w:val="22"/>
          <w:szCs w:val="22"/>
        </w:rPr>
        <w:t xml:space="preserve"> youth face today, including the generational impacts of the resi</w:t>
      </w:r>
      <w:r w:rsidR="00987240" w:rsidRPr="006122FC">
        <w:rPr>
          <w:rFonts w:asciiTheme="majorHAnsi" w:hAnsiTheme="majorHAnsi" w:cstheme="majorHAnsi"/>
          <w:sz w:val="22"/>
          <w:szCs w:val="22"/>
        </w:rPr>
        <w:t xml:space="preserve">dential school system on </w:t>
      </w:r>
      <w:r w:rsidR="00C377A1" w:rsidRPr="006122FC">
        <w:rPr>
          <w:rFonts w:asciiTheme="majorHAnsi" w:hAnsiTheme="majorHAnsi" w:cstheme="majorHAnsi"/>
          <w:sz w:val="22"/>
          <w:szCs w:val="22"/>
        </w:rPr>
        <w:t>families and communities.</w:t>
      </w:r>
    </w:p>
    <w:p w14:paraId="1A6907B5" w14:textId="77777777" w:rsidR="00C377A1" w:rsidRPr="006122FC" w:rsidRDefault="00C377A1" w:rsidP="00C377A1">
      <w:pPr>
        <w:numPr>
          <w:ilvl w:val="0"/>
          <w:numId w:val="1"/>
        </w:numPr>
        <w:rPr>
          <w:rFonts w:asciiTheme="majorHAnsi" w:hAnsiTheme="majorHAnsi" w:cstheme="majorHAnsi"/>
          <w:sz w:val="22"/>
          <w:szCs w:val="22"/>
        </w:rPr>
      </w:pPr>
      <w:r w:rsidRPr="006122FC">
        <w:rPr>
          <w:rFonts w:asciiTheme="majorHAnsi" w:hAnsiTheme="majorHAnsi" w:cstheme="majorHAnsi"/>
          <w:sz w:val="22"/>
          <w:szCs w:val="22"/>
        </w:rPr>
        <w:t xml:space="preserve">Must demonstrate the ability to identify with mandate, policies and procedures of the organization.  </w:t>
      </w:r>
    </w:p>
    <w:p w14:paraId="12C37438" w14:textId="4D0B372F" w:rsidR="00463AE4" w:rsidRPr="00463AE4" w:rsidRDefault="00C377A1" w:rsidP="00463AE4">
      <w:pPr>
        <w:numPr>
          <w:ilvl w:val="0"/>
          <w:numId w:val="1"/>
        </w:numPr>
        <w:rPr>
          <w:rFonts w:asciiTheme="majorHAnsi" w:hAnsiTheme="majorHAnsi" w:cstheme="majorHAnsi"/>
          <w:sz w:val="22"/>
          <w:szCs w:val="22"/>
        </w:rPr>
      </w:pPr>
      <w:r w:rsidRPr="006122FC">
        <w:rPr>
          <w:rFonts w:asciiTheme="majorHAnsi" w:hAnsiTheme="majorHAnsi" w:cstheme="majorHAnsi"/>
          <w:sz w:val="22"/>
          <w:szCs w:val="22"/>
        </w:rPr>
        <w:t>Must have a criminal record check completed by and satisfactory to UNYA.</w:t>
      </w:r>
    </w:p>
    <w:p w14:paraId="6E224981" w14:textId="4250E1C9" w:rsidR="00E0189D" w:rsidRDefault="00E0189D" w:rsidP="00C377A1">
      <w:pPr>
        <w:numPr>
          <w:ilvl w:val="0"/>
          <w:numId w:val="1"/>
        </w:numPr>
        <w:rPr>
          <w:rFonts w:asciiTheme="majorHAnsi" w:hAnsiTheme="majorHAnsi" w:cstheme="majorHAnsi"/>
          <w:sz w:val="22"/>
          <w:szCs w:val="22"/>
        </w:rPr>
      </w:pPr>
      <w:r>
        <w:rPr>
          <w:rFonts w:asciiTheme="majorHAnsi" w:hAnsiTheme="majorHAnsi" w:cstheme="majorHAnsi"/>
          <w:sz w:val="22"/>
          <w:szCs w:val="22"/>
        </w:rPr>
        <w:t>Proof of Covid19 vaccination will be required</w:t>
      </w:r>
    </w:p>
    <w:p w14:paraId="33F2C273" w14:textId="7FDDC21F" w:rsidR="00463AE4" w:rsidRPr="006122FC" w:rsidRDefault="00463AE4" w:rsidP="00C377A1">
      <w:pPr>
        <w:numPr>
          <w:ilvl w:val="0"/>
          <w:numId w:val="1"/>
        </w:numPr>
        <w:rPr>
          <w:rFonts w:asciiTheme="majorHAnsi" w:hAnsiTheme="majorHAnsi" w:cstheme="majorHAnsi"/>
          <w:sz w:val="22"/>
          <w:szCs w:val="22"/>
        </w:rPr>
      </w:pPr>
      <w:r>
        <w:rPr>
          <w:rFonts w:asciiTheme="majorHAnsi" w:hAnsiTheme="majorHAnsi" w:cstheme="majorHAnsi"/>
          <w:sz w:val="22"/>
          <w:szCs w:val="22"/>
        </w:rPr>
        <w:t>Given the needs of the youth accessing our programs, priority will be given to qualified Indigenous, First Nations, Metis, Inuit candidates</w:t>
      </w:r>
      <w:r w:rsidR="006C1447">
        <w:rPr>
          <w:rFonts w:asciiTheme="majorHAnsi" w:hAnsiTheme="majorHAnsi" w:cstheme="majorHAnsi"/>
          <w:sz w:val="22"/>
          <w:szCs w:val="22"/>
        </w:rPr>
        <w:t xml:space="preserve"> as per section 41 of the Human Rights code.</w:t>
      </w:r>
    </w:p>
    <w:p w14:paraId="389B00D6" w14:textId="77777777" w:rsidR="00C377A1" w:rsidRPr="006122FC" w:rsidRDefault="00C377A1" w:rsidP="00C377A1">
      <w:pPr>
        <w:rPr>
          <w:rFonts w:asciiTheme="majorHAnsi" w:hAnsiTheme="majorHAnsi" w:cstheme="majorHAnsi"/>
          <w:sz w:val="22"/>
          <w:szCs w:val="22"/>
        </w:rPr>
      </w:pPr>
    </w:p>
    <w:p w14:paraId="2D7BF3C0" w14:textId="77777777" w:rsidR="00C377A1" w:rsidRPr="006E0F7B" w:rsidRDefault="00C377A1" w:rsidP="00C377A1">
      <w:pPr>
        <w:pStyle w:val="Heading1"/>
        <w:rPr>
          <w:rFonts w:asciiTheme="majorHAnsi" w:hAnsiTheme="majorHAnsi" w:cstheme="majorHAnsi"/>
          <w:sz w:val="22"/>
          <w:szCs w:val="22"/>
          <w:u w:val="none"/>
        </w:rPr>
      </w:pPr>
      <w:r w:rsidRPr="006E0F7B">
        <w:rPr>
          <w:rFonts w:asciiTheme="majorHAnsi" w:hAnsiTheme="majorHAnsi" w:cstheme="majorHAnsi"/>
          <w:sz w:val="22"/>
          <w:szCs w:val="22"/>
          <w:u w:val="none"/>
        </w:rPr>
        <w:t>Duties and Responsibilities</w:t>
      </w:r>
    </w:p>
    <w:p w14:paraId="0742D6B5" w14:textId="51903ECF" w:rsidR="00D770B3" w:rsidRPr="00087C67" w:rsidRDefault="00087C67" w:rsidP="00087C67">
      <w:pPr>
        <w:numPr>
          <w:ilvl w:val="0"/>
          <w:numId w:val="5"/>
        </w:numPr>
        <w:rPr>
          <w:rFonts w:asciiTheme="majorHAnsi" w:hAnsiTheme="majorHAnsi" w:cstheme="majorHAnsi"/>
          <w:sz w:val="22"/>
          <w:szCs w:val="22"/>
          <w:lang w:val="en-CA"/>
        </w:rPr>
      </w:pPr>
      <w:r w:rsidRPr="00087C67">
        <w:rPr>
          <w:rFonts w:asciiTheme="majorHAnsi" w:hAnsiTheme="majorHAnsi" w:cstheme="majorHAnsi"/>
          <w:sz w:val="22"/>
          <w:szCs w:val="22"/>
        </w:rPr>
        <w:t xml:space="preserve">Supervised </w:t>
      </w:r>
      <w:r w:rsidRPr="00087C67">
        <w:rPr>
          <w:rFonts w:asciiTheme="majorHAnsi" w:hAnsiTheme="majorHAnsi" w:cstheme="majorHAnsi"/>
          <w:sz w:val="22"/>
          <w:szCs w:val="22"/>
          <w:lang w:val="en-CA"/>
        </w:rPr>
        <w:t>youth residents in their day-to-day living, including establishing a trusting, non-judgmental, non-exploitative rapport with youth.  Actively support residents and ensure ongoing and meaningful youth engagement in all aspects of programming.</w:t>
      </w:r>
    </w:p>
    <w:p w14:paraId="5CA12091" w14:textId="77777777" w:rsidR="00087C67" w:rsidRPr="00087C67" w:rsidRDefault="00087C67" w:rsidP="00087C67">
      <w:pPr>
        <w:numPr>
          <w:ilvl w:val="0"/>
          <w:numId w:val="5"/>
        </w:numPr>
        <w:rPr>
          <w:rFonts w:asciiTheme="majorHAnsi" w:hAnsiTheme="majorHAnsi" w:cstheme="majorHAnsi"/>
          <w:sz w:val="22"/>
          <w:szCs w:val="22"/>
          <w:lang w:val="en-CA"/>
        </w:rPr>
      </w:pPr>
      <w:r w:rsidRPr="00087C67">
        <w:rPr>
          <w:rFonts w:asciiTheme="majorHAnsi" w:hAnsiTheme="majorHAnsi" w:cstheme="majorHAnsi"/>
          <w:sz w:val="22"/>
          <w:szCs w:val="22"/>
          <w:lang w:val="en-CA"/>
        </w:rPr>
        <w:t xml:space="preserve">Work in cooperation with others (including Lodge staff, other UNYA programs and community partners) as needed to plan, implement, supervise, and evaluate individual supports, daily and weekly programming, workshops, and group outings (cultural, social, educational &amp; recreational).  Positively participate in programming and activities in order provide positive role modeling for youth. </w:t>
      </w:r>
    </w:p>
    <w:p w14:paraId="75C49A6F" w14:textId="3F208EC5" w:rsidR="00087C67" w:rsidRPr="00087C67" w:rsidRDefault="00087C67" w:rsidP="00087C67">
      <w:pPr>
        <w:numPr>
          <w:ilvl w:val="0"/>
          <w:numId w:val="5"/>
        </w:numPr>
        <w:rPr>
          <w:rFonts w:asciiTheme="majorHAnsi" w:hAnsiTheme="majorHAnsi" w:cstheme="majorHAnsi"/>
          <w:sz w:val="22"/>
          <w:szCs w:val="22"/>
          <w:lang w:val="en-CA"/>
        </w:rPr>
      </w:pPr>
      <w:r w:rsidRPr="00087C67">
        <w:rPr>
          <w:rFonts w:asciiTheme="majorHAnsi" w:hAnsiTheme="majorHAnsi" w:cstheme="majorHAnsi"/>
          <w:sz w:val="22"/>
          <w:szCs w:val="22"/>
        </w:rPr>
        <w:t xml:space="preserve">In collaboration with the team, plan, develop and deliver dynamic and engaging, youth-driven and culturally-appropriate programming.  </w:t>
      </w:r>
      <w:r w:rsidRPr="00087C67">
        <w:rPr>
          <w:rFonts w:asciiTheme="majorHAnsi" w:hAnsiTheme="majorHAnsi" w:cstheme="majorHAnsi"/>
          <w:sz w:val="22"/>
          <w:szCs w:val="22"/>
          <w:lang w:val="en-CA"/>
        </w:rPr>
        <w:t>Educate youth in regards to safe health practices.</w:t>
      </w:r>
    </w:p>
    <w:p w14:paraId="7AD4BCEE" w14:textId="77777777" w:rsidR="00087C67" w:rsidRPr="00087C67" w:rsidRDefault="00087C67" w:rsidP="00087C67">
      <w:pPr>
        <w:numPr>
          <w:ilvl w:val="0"/>
          <w:numId w:val="5"/>
        </w:numPr>
        <w:rPr>
          <w:rFonts w:asciiTheme="majorHAnsi" w:hAnsiTheme="majorHAnsi" w:cstheme="majorHAnsi"/>
          <w:sz w:val="22"/>
          <w:szCs w:val="22"/>
          <w:lang w:val="en-CA"/>
        </w:rPr>
      </w:pPr>
      <w:r w:rsidRPr="00087C67">
        <w:rPr>
          <w:rFonts w:asciiTheme="majorHAnsi" w:hAnsiTheme="majorHAnsi" w:cstheme="majorHAnsi"/>
          <w:sz w:val="22"/>
          <w:szCs w:val="22"/>
          <w:lang w:val="en-CA"/>
        </w:rPr>
        <w:t>Maintain the day-to-day operations of YBL, including shopping, meal preparation, support, cleaning, and maintenance.</w:t>
      </w:r>
    </w:p>
    <w:p w14:paraId="4E60F829" w14:textId="77777777" w:rsidR="00087C67" w:rsidRPr="00087C67" w:rsidRDefault="00087C67" w:rsidP="00087C67">
      <w:pPr>
        <w:numPr>
          <w:ilvl w:val="0"/>
          <w:numId w:val="5"/>
        </w:numPr>
        <w:rPr>
          <w:rFonts w:asciiTheme="majorHAnsi" w:hAnsiTheme="majorHAnsi" w:cstheme="majorHAnsi"/>
          <w:sz w:val="22"/>
          <w:szCs w:val="22"/>
          <w:lang w:val="en-CA"/>
        </w:rPr>
      </w:pPr>
      <w:r w:rsidRPr="00087C67">
        <w:rPr>
          <w:rFonts w:asciiTheme="majorHAnsi" w:hAnsiTheme="majorHAnsi" w:cstheme="majorHAnsi"/>
          <w:sz w:val="22"/>
          <w:szCs w:val="22"/>
          <w:lang w:val="en-CA"/>
        </w:rPr>
        <w:t>Perform diverse administrative tasks, including: maintaining accurate logs and case files, compiling statistical records, and assisting in the completion of reports, as needed to support program needs and inform ongoing program assessment and evaluation.</w:t>
      </w:r>
    </w:p>
    <w:p w14:paraId="34658D9D" w14:textId="77777777" w:rsidR="00EA186D" w:rsidRPr="00087C67" w:rsidRDefault="00EA186D" w:rsidP="00087C67">
      <w:pPr>
        <w:ind w:left="360"/>
        <w:rPr>
          <w:rFonts w:asciiTheme="majorHAnsi" w:hAnsiTheme="majorHAnsi" w:cstheme="majorHAnsi"/>
          <w:sz w:val="22"/>
          <w:szCs w:val="22"/>
          <w:lang w:val="en-CA"/>
        </w:rPr>
      </w:pPr>
    </w:p>
    <w:p w14:paraId="36F69B00" w14:textId="77777777" w:rsidR="00C36965" w:rsidRPr="006122FC" w:rsidRDefault="00987240">
      <w:pPr>
        <w:rPr>
          <w:rFonts w:asciiTheme="majorHAnsi" w:hAnsiTheme="majorHAnsi" w:cstheme="majorHAnsi"/>
          <w:b/>
          <w:sz w:val="22"/>
          <w:szCs w:val="22"/>
        </w:rPr>
      </w:pPr>
      <w:r w:rsidRPr="006122FC">
        <w:rPr>
          <w:rFonts w:asciiTheme="majorHAnsi" w:hAnsiTheme="majorHAnsi" w:cstheme="majorHAnsi"/>
          <w:b/>
          <w:sz w:val="22"/>
          <w:szCs w:val="22"/>
        </w:rPr>
        <w:t>What we offer</w:t>
      </w:r>
      <w:r w:rsidR="006E0F7B">
        <w:rPr>
          <w:rFonts w:asciiTheme="majorHAnsi" w:hAnsiTheme="majorHAnsi" w:cstheme="majorHAnsi"/>
          <w:b/>
          <w:sz w:val="22"/>
          <w:szCs w:val="22"/>
        </w:rPr>
        <w:t>:</w:t>
      </w:r>
    </w:p>
    <w:p w14:paraId="2DA5161C" w14:textId="77777777" w:rsidR="00543DD8" w:rsidRPr="00EA186D" w:rsidRDefault="00543DD8">
      <w:pPr>
        <w:rPr>
          <w:rFonts w:asciiTheme="majorHAnsi" w:hAnsiTheme="majorHAnsi" w:cstheme="majorHAnsi"/>
          <w:b/>
          <w:sz w:val="16"/>
          <w:szCs w:val="16"/>
        </w:rPr>
      </w:pPr>
    </w:p>
    <w:p w14:paraId="314DF21C" w14:textId="6FD75E70" w:rsidR="00B8356D" w:rsidRPr="006122FC" w:rsidRDefault="009513AE" w:rsidP="00543DD8">
      <w:pPr>
        <w:pStyle w:val="ListParagraph"/>
        <w:numPr>
          <w:ilvl w:val="0"/>
          <w:numId w:val="3"/>
        </w:numPr>
        <w:rPr>
          <w:rFonts w:asciiTheme="majorHAnsi" w:hAnsiTheme="majorHAnsi" w:cstheme="majorHAnsi"/>
          <w:sz w:val="22"/>
          <w:szCs w:val="22"/>
        </w:rPr>
      </w:pPr>
      <w:r w:rsidRPr="006122FC">
        <w:rPr>
          <w:rFonts w:asciiTheme="majorHAnsi" w:hAnsiTheme="majorHAnsi" w:cstheme="majorHAnsi"/>
          <w:sz w:val="22"/>
          <w:szCs w:val="22"/>
        </w:rPr>
        <w:t>$</w:t>
      </w:r>
      <w:r w:rsidR="00BF4683">
        <w:rPr>
          <w:rFonts w:asciiTheme="majorHAnsi" w:hAnsiTheme="majorHAnsi" w:cstheme="majorHAnsi"/>
          <w:sz w:val="22"/>
          <w:szCs w:val="22"/>
        </w:rPr>
        <w:t>2</w:t>
      </w:r>
      <w:r w:rsidR="00347934">
        <w:rPr>
          <w:rFonts w:asciiTheme="majorHAnsi" w:hAnsiTheme="majorHAnsi" w:cstheme="majorHAnsi"/>
          <w:sz w:val="22"/>
          <w:szCs w:val="22"/>
        </w:rPr>
        <w:t>9.30</w:t>
      </w:r>
      <w:r w:rsidR="00087C67">
        <w:rPr>
          <w:rFonts w:asciiTheme="majorHAnsi" w:hAnsiTheme="majorHAnsi" w:cstheme="majorHAnsi"/>
          <w:sz w:val="22"/>
          <w:szCs w:val="22"/>
        </w:rPr>
        <w:t>/per hour</w:t>
      </w:r>
    </w:p>
    <w:p w14:paraId="164DF005" w14:textId="77777777" w:rsidR="00543DD8" w:rsidRPr="006122FC" w:rsidRDefault="00543DD8" w:rsidP="00543DD8">
      <w:pPr>
        <w:pStyle w:val="ListParagraph"/>
        <w:numPr>
          <w:ilvl w:val="0"/>
          <w:numId w:val="3"/>
        </w:numPr>
        <w:rPr>
          <w:rFonts w:asciiTheme="majorHAnsi" w:hAnsiTheme="majorHAnsi" w:cstheme="majorHAnsi"/>
          <w:b/>
          <w:sz w:val="22"/>
          <w:szCs w:val="22"/>
        </w:rPr>
      </w:pPr>
      <w:r w:rsidRPr="006122FC">
        <w:rPr>
          <w:rFonts w:asciiTheme="majorHAnsi" w:hAnsiTheme="majorHAnsi" w:cstheme="majorHAnsi"/>
          <w:sz w:val="22"/>
          <w:szCs w:val="22"/>
        </w:rPr>
        <w:t>40 hours a week</w:t>
      </w:r>
    </w:p>
    <w:p w14:paraId="46FDAD1C" w14:textId="6D537966" w:rsidR="00543DD8" w:rsidRPr="002317C7" w:rsidRDefault="00543DD8" w:rsidP="00543DD8">
      <w:pPr>
        <w:pStyle w:val="ListParagraph"/>
        <w:numPr>
          <w:ilvl w:val="0"/>
          <w:numId w:val="3"/>
        </w:numPr>
        <w:rPr>
          <w:rFonts w:asciiTheme="majorHAnsi" w:hAnsiTheme="majorHAnsi" w:cstheme="majorHAnsi"/>
          <w:b/>
          <w:sz w:val="22"/>
          <w:szCs w:val="22"/>
        </w:rPr>
      </w:pPr>
      <w:r w:rsidRPr="006122FC">
        <w:rPr>
          <w:rFonts w:asciiTheme="majorHAnsi" w:hAnsiTheme="majorHAnsi" w:cstheme="majorHAnsi"/>
          <w:sz w:val="22"/>
          <w:szCs w:val="22"/>
        </w:rPr>
        <w:t>Comprehensive Benefits package</w:t>
      </w:r>
      <w:r w:rsidR="00CB7758">
        <w:rPr>
          <w:rFonts w:asciiTheme="majorHAnsi" w:hAnsiTheme="majorHAnsi" w:cstheme="majorHAnsi"/>
          <w:sz w:val="22"/>
          <w:szCs w:val="22"/>
        </w:rPr>
        <w:t xml:space="preserve"> </w:t>
      </w:r>
    </w:p>
    <w:p w14:paraId="36652BFA" w14:textId="3DBE4BC5" w:rsidR="002317C7" w:rsidRPr="006122FC" w:rsidRDefault="002317C7" w:rsidP="00543DD8">
      <w:pPr>
        <w:pStyle w:val="ListParagraph"/>
        <w:numPr>
          <w:ilvl w:val="0"/>
          <w:numId w:val="3"/>
        </w:numPr>
        <w:rPr>
          <w:rFonts w:asciiTheme="majorHAnsi" w:hAnsiTheme="majorHAnsi" w:cstheme="majorHAnsi"/>
          <w:b/>
          <w:sz w:val="22"/>
          <w:szCs w:val="22"/>
        </w:rPr>
      </w:pPr>
      <w:r>
        <w:rPr>
          <w:rFonts w:asciiTheme="majorHAnsi" w:hAnsiTheme="majorHAnsi" w:cstheme="majorHAnsi"/>
          <w:sz w:val="22"/>
          <w:szCs w:val="22"/>
        </w:rPr>
        <w:t>Vacation, Sick, and Wellness days</w:t>
      </w:r>
    </w:p>
    <w:p w14:paraId="0CE6D4FB" w14:textId="77777777" w:rsidR="00543DD8" w:rsidRPr="006122FC" w:rsidRDefault="00543DD8" w:rsidP="00543DD8">
      <w:pPr>
        <w:pStyle w:val="ListParagraph"/>
        <w:numPr>
          <w:ilvl w:val="0"/>
          <w:numId w:val="3"/>
        </w:numPr>
        <w:rPr>
          <w:rFonts w:asciiTheme="majorHAnsi" w:hAnsiTheme="majorHAnsi" w:cstheme="majorHAnsi"/>
          <w:sz w:val="22"/>
          <w:szCs w:val="22"/>
        </w:rPr>
      </w:pPr>
      <w:r w:rsidRPr="006122FC">
        <w:rPr>
          <w:rFonts w:asciiTheme="majorHAnsi" w:hAnsiTheme="majorHAnsi" w:cstheme="majorHAnsi"/>
          <w:sz w:val="22"/>
          <w:szCs w:val="22"/>
        </w:rPr>
        <w:t>Access to our Employee Assistance Program (EAP) which consists of no-cost counselling services to UNYA staff</w:t>
      </w:r>
    </w:p>
    <w:p w14:paraId="0E855171" w14:textId="77777777" w:rsidR="00B8356D" w:rsidRPr="006122FC" w:rsidRDefault="00B8356D" w:rsidP="00543DD8">
      <w:pPr>
        <w:pStyle w:val="ListParagraph"/>
        <w:numPr>
          <w:ilvl w:val="0"/>
          <w:numId w:val="3"/>
        </w:numPr>
        <w:rPr>
          <w:rFonts w:asciiTheme="majorHAnsi" w:hAnsiTheme="majorHAnsi" w:cstheme="majorHAnsi"/>
          <w:sz w:val="22"/>
          <w:szCs w:val="22"/>
        </w:rPr>
      </w:pPr>
      <w:r w:rsidRPr="006122FC">
        <w:rPr>
          <w:rFonts w:asciiTheme="majorHAnsi" w:hAnsiTheme="majorHAnsi" w:cstheme="majorHAnsi"/>
          <w:sz w:val="22"/>
          <w:szCs w:val="22"/>
        </w:rPr>
        <w:t>Support from UNYA’s Elder in Residence for cultural and spiritual guidance or teachings</w:t>
      </w:r>
    </w:p>
    <w:p w14:paraId="2B920EA1" w14:textId="77777777" w:rsidR="00B8356D" w:rsidRPr="006122FC" w:rsidRDefault="00F41671" w:rsidP="006122FC">
      <w:pPr>
        <w:pStyle w:val="ListParagraph"/>
        <w:numPr>
          <w:ilvl w:val="0"/>
          <w:numId w:val="3"/>
        </w:numPr>
        <w:rPr>
          <w:rFonts w:asciiTheme="majorHAnsi" w:hAnsiTheme="majorHAnsi" w:cstheme="majorHAnsi"/>
          <w:sz w:val="22"/>
          <w:szCs w:val="22"/>
        </w:rPr>
      </w:pPr>
      <w:r w:rsidRPr="006122FC">
        <w:rPr>
          <w:rFonts w:asciiTheme="majorHAnsi" w:hAnsiTheme="majorHAnsi" w:cstheme="majorHAnsi"/>
          <w:sz w:val="22"/>
          <w:szCs w:val="22"/>
        </w:rPr>
        <w:t>Monthly Staff development</w:t>
      </w:r>
    </w:p>
    <w:p w14:paraId="1D480145" w14:textId="77777777" w:rsidR="00B8356D" w:rsidRPr="006122FC" w:rsidRDefault="00B8356D" w:rsidP="00B8356D">
      <w:pPr>
        <w:rPr>
          <w:rFonts w:asciiTheme="majorHAnsi" w:hAnsiTheme="majorHAnsi" w:cstheme="majorHAnsi"/>
          <w:b/>
          <w:sz w:val="22"/>
          <w:szCs w:val="22"/>
        </w:rPr>
      </w:pPr>
    </w:p>
    <w:p w14:paraId="6E65722E" w14:textId="77777777" w:rsidR="00B8356D" w:rsidRPr="006122FC" w:rsidRDefault="00B8356D" w:rsidP="00B8356D">
      <w:pPr>
        <w:rPr>
          <w:rFonts w:asciiTheme="majorHAnsi" w:hAnsiTheme="majorHAnsi" w:cstheme="majorHAnsi"/>
          <w:b/>
          <w:sz w:val="22"/>
          <w:szCs w:val="22"/>
        </w:rPr>
      </w:pPr>
      <w:r w:rsidRPr="006122FC">
        <w:rPr>
          <w:rFonts w:asciiTheme="majorHAnsi" w:hAnsiTheme="majorHAnsi" w:cstheme="majorHAnsi"/>
          <w:b/>
          <w:sz w:val="22"/>
          <w:szCs w:val="22"/>
        </w:rPr>
        <w:t>How to apply</w:t>
      </w:r>
      <w:r w:rsidR="00F41671" w:rsidRPr="006122FC">
        <w:rPr>
          <w:rFonts w:asciiTheme="majorHAnsi" w:hAnsiTheme="majorHAnsi" w:cstheme="majorHAnsi"/>
          <w:b/>
          <w:sz w:val="22"/>
          <w:szCs w:val="22"/>
        </w:rPr>
        <w:t>:</w:t>
      </w:r>
    </w:p>
    <w:p w14:paraId="44DA3ECE" w14:textId="77777777" w:rsidR="00B8356D" w:rsidRPr="006122FC" w:rsidRDefault="00B8356D" w:rsidP="00B8356D">
      <w:pPr>
        <w:rPr>
          <w:rFonts w:asciiTheme="majorHAnsi" w:hAnsiTheme="majorHAnsi" w:cstheme="majorHAnsi"/>
          <w:sz w:val="22"/>
          <w:szCs w:val="22"/>
        </w:rPr>
      </w:pPr>
    </w:p>
    <w:p w14:paraId="03A8347D" w14:textId="2C3B5B0C" w:rsidR="00B8356D" w:rsidRPr="00244E36" w:rsidRDefault="00B8356D" w:rsidP="00B8356D">
      <w:pPr>
        <w:rPr>
          <w:rFonts w:asciiTheme="majorHAnsi" w:hAnsiTheme="majorHAnsi" w:cstheme="majorHAnsi"/>
          <w:sz w:val="22"/>
          <w:szCs w:val="22"/>
          <w:lang w:val="en-CA"/>
        </w:rPr>
      </w:pPr>
      <w:r w:rsidRPr="006122FC">
        <w:rPr>
          <w:rFonts w:asciiTheme="majorHAnsi" w:hAnsiTheme="majorHAnsi" w:cstheme="majorHAnsi"/>
          <w:sz w:val="22"/>
          <w:szCs w:val="22"/>
          <w:lang w:val="en-CA"/>
        </w:rPr>
        <w:t xml:space="preserve">If you would like to become a part of this tremendous team, send a cover letter </w:t>
      </w:r>
      <w:r w:rsidR="006122FC">
        <w:rPr>
          <w:rFonts w:asciiTheme="majorHAnsi" w:hAnsiTheme="majorHAnsi" w:cstheme="majorHAnsi"/>
          <w:sz w:val="22"/>
          <w:szCs w:val="22"/>
          <w:lang w:val="en-CA"/>
        </w:rPr>
        <w:t xml:space="preserve">and resume </w:t>
      </w:r>
      <w:r w:rsidR="00C41390">
        <w:rPr>
          <w:rFonts w:asciiTheme="majorHAnsi" w:hAnsiTheme="majorHAnsi" w:cstheme="majorHAnsi"/>
          <w:sz w:val="22"/>
          <w:szCs w:val="22"/>
          <w:lang w:val="en-CA"/>
        </w:rPr>
        <w:t xml:space="preserve">indicating the position you are applying </w:t>
      </w:r>
      <w:r w:rsidR="006122FC">
        <w:rPr>
          <w:rFonts w:asciiTheme="majorHAnsi" w:hAnsiTheme="majorHAnsi" w:cstheme="majorHAnsi"/>
          <w:sz w:val="22"/>
          <w:szCs w:val="22"/>
          <w:lang w:val="en-CA"/>
        </w:rPr>
        <w:t>to the attention of the Hiring Manager</w:t>
      </w:r>
      <w:r w:rsidRPr="006122FC">
        <w:rPr>
          <w:rFonts w:asciiTheme="majorHAnsi" w:hAnsiTheme="majorHAnsi" w:cstheme="majorHAnsi"/>
          <w:sz w:val="22"/>
          <w:szCs w:val="22"/>
          <w:lang w:val="en-CA"/>
        </w:rPr>
        <w:t> at</w:t>
      </w:r>
      <w:r w:rsidRPr="00816617">
        <w:rPr>
          <w:rFonts w:asciiTheme="majorHAnsi" w:hAnsiTheme="majorHAnsi" w:cstheme="majorHAnsi"/>
          <w:sz w:val="22"/>
          <w:szCs w:val="22"/>
          <w:lang w:val="en-CA"/>
        </w:rPr>
        <w:t> </w:t>
      </w:r>
      <w:r w:rsidR="00087C67">
        <w:rPr>
          <w:rFonts w:asciiTheme="majorHAnsi" w:hAnsiTheme="majorHAnsi" w:cstheme="majorHAnsi"/>
          <w:sz w:val="22"/>
          <w:szCs w:val="22"/>
          <w:lang w:val="en-CA"/>
        </w:rPr>
        <w:t>ybl.manager@unya.bc.ca</w:t>
      </w:r>
      <w:r w:rsidR="00244E36" w:rsidRPr="00244E36">
        <w:rPr>
          <w:rStyle w:val="Hyperlink"/>
          <w:rFonts w:asciiTheme="majorHAnsi" w:hAnsiTheme="majorHAnsi" w:cstheme="majorHAnsi"/>
          <w:bCs/>
          <w:i/>
          <w:color w:val="auto"/>
          <w:sz w:val="22"/>
          <w:szCs w:val="22"/>
          <w:u w:val="none"/>
          <w:lang w:val="en-CA"/>
        </w:rPr>
        <w:t xml:space="preserve"> will close when position is filled.</w:t>
      </w:r>
      <w:r w:rsidR="00244E36">
        <w:rPr>
          <w:rStyle w:val="Hyperlink"/>
          <w:rFonts w:asciiTheme="majorHAnsi" w:hAnsiTheme="majorHAnsi" w:cstheme="majorHAnsi"/>
          <w:b/>
          <w:bCs/>
          <w:color w:val="auto"/>
          <w:sz w:val="22"/>
          <w:szCs w:val="22"/>
          <w:u w:val="none"/>
          <w:lang w:val="en-CA"/>
        </w:rPr>
        <w:t xml:space="preserve"> </w:t>
      </w:r>
      <w:r w:rsidR="001B33FF" w:rsidRPr="001B33FF">
        <w:rPr>
          <w:rStyle w:val="Hyperlink"/>
          <w:rFonts w:asciiTheme="majorHAnsi" w:hAnsiTheme="majorHAnsi" w:cstheme="majorHAnsi"/>
          <w:color w:val="auto"/>
          <w:sz w:val="22"/>
          <w:szCs w:val="22"/>
          <w:u w:val="none"/>
          <w:lang w:val="en-CA"/>
        </w:rPr>
        <w:t xml:space="preserve">Only those shortlisted will be contacted. </w:t>
      </w:r>
    </w:p>
    <w:p w14:paraId="66F2561B" w14:textId="77777777" w:rsidR="00B8356D" w:rsidRPr="006122FC" w:rsidRDefault="00B8356D" w:rsidP="006122FC">
      <w:pPr>
        <w:rPr>
          <w:rFonts w:asciiTheme="majorHAnsi" w:hAnsiTheme="majorHAnsi" w:cstheme="majorHAnsi"/>
          <w:sz w:val="22"/>
          <w:szCs w:val="22"/>
          <w:lang w:val="en-CA"/>
        </w:rPr>
      </w:pPr>
      <w:r w:rsidRPr="006122FC">
        <w:rPr>
          <w:rFonts w:asciiTheme="majorHAnsi" w:hAnsiTheme="majorHAnsi" w:cstheme="majorHAnsi"/>
          <w:sz w:val="22"/>
          <w:szCs w:val="22"/>
          <w:lang w:val="en-CA"/>
        </w:rPr>
        <w:t> </w:t>
      </w:r>
    </w:p>
    <w:p w14:paraId="79DE3A93" w14:textId="77777777" w:rsidR="00B8356D" w:rsidRPr="006122FC" w:rsidRDefault="00C41390" w:rsidP="00B8356D">
      <w:pPr>
        <w:rPr>
          <w:rFonts w:asciiTheme="majorHAnsi" w:hAnsiTheme="majorHAnsi" w:cstheme="majorHAnsi"/>
          <w:sz w:val="22"/>
          <w:szCs w:val="22"/>
          <w:lang w:val="en-CA"/>
        </w:rPr>
      </w:pPr>
      <w:r>
        <w:rPr>
          <w:rFonts w:asciiTheme="majorHAnsi" w:hAnsiTheme="majorHAnsi" w:cstheme="majorHAnsi"/>
          <w:sz w:val="22"/>
          <w:szCs w:val="22"/>
          <w:lang w:val="en-CA"/>
        </w:rPr>
        <w:t>***</w:t>
      </w:r>
      <w:r w:rsidR="0056668C" w:rsidRPr="006122FC">
        <w:rPr>
          <w:rFonts w:asciiTheme="majorHAnsi" w:hAnsiTheme="majorHAnsi" w:cstheme="majorHAnsi"/>
          <w:sz w:val="22"/>
          <w:szCs w:val="22"/>
          <w:lang w:val="en-CA"/>
        </w:rPr>
        <w:t xml:space="preserve">We are an </w:t>
      </w:r>
      <w:r w:rsidR="0056668C" w:rsidRPr="001B33FF">
        <w:rPr>
          <w:rFonts w:asciiTheme="majorHAnsi" w:hAnsiTheme="majorHAnsi" w:cstheme="majorHAnsi"/>
          <w:b/>
          <w:bCs/>
          <w:sz w:val="22"/>
          <w:szCs w:val="22"/>
          <w:lang w:val="en-CA"/>
        </w:rPr>
        <w:t>Indigenous</w:t>
      </w:r>
      <w:r w:rsidR="0056668C" w:rsidRPr="006122FC">
        <w:rPr>
          <w:rFonts w:asciiTheme="majorHAnsi" w:hAnsiTheme="majorHAnsi" w:cstheme="majorHAnsi"/>
          <w:sz w:val="22"/>
          <w:szCs w:val="22"/>
          <w:lang w:val="en-CA"/>
        </w:rPr>
        <w:t xml:space="preserve"> youth organization whose mandate is to provide meaningful opportunities for Indigenous youth. We encourage qualified Indigenous - First Nations, Metis, and Inuit, applicants to apply. </w:t>
      </w:r>
      <w:r w:rsidR="00B8356D" w:rsidRPr="006122FC">
        <w:rPr>
          <w:rFonts w:asciiTheme="majorHAnsi" w:hAnsiTheme="majorHAnsi" w:cstheme="majorHAnsi"/>
          <w:sz w:val="22"/>
          <w:szCs w:val="22"/>
          <w:lang w:val="en-CA"/>
        </w:rPr>
        <w:t>If you identify as Indigenous, please let us know in your application!</w:t>
      </w:r>
      <w:r w:rsidR="0056668C" w:rsidRPr="006122FC">
        <w:rPr>
          <w:rFonts w:asciiTheme="majorHAnsi" w:hAnsiTheme="majorHAnsi" w:cstheme="majorHAnsi"/>
          <w:sz w:val="22"/>
          <w:szCs w:val="22"/>
          <w:lang w:val="en-CA"/>
        </w:rPr>
        <w:t xml:space="preserve"> </w:t>
      </w:r>
      <w:r w:rsidR="00244E36">
        <w:rPr>
          <w:rFonts w:asciiTheme="majorHAnsi" w:hAnsiTheme="majorHAnsi" w:cstheme="majorHAnsi"/>
          <w:sz w:val="22"/>
          <w:szCs w:val="22"/>
          <w:lang w:val="en-CA"/>
        </w:rPr>
        <w:t xml:space="preserve">Only shortlisted candidates will be contacted. </w:t>
      </w:r>
    </w:p>
    <w:p w14:paraId="5D7A0167" w14:textId="77777777" w:rsidR="00B8356D" w:rsidRPr="006122FC" w:rsidRDefault="00B8356D" w:rsidP="00B8356D">
      <w:pPr>
        <w:rPr>
          <w:rFonts w:asciiTheme="majorHAnsi" w:hAnsiTheme="majorHAnsi" w:cstheme="majorHAnsi"/>
          <w:sz w:val="22"/>
          <w:szCs w:val="22"/>
          <w:lang w:val="en-CA"/>
        </w:rPr>
      </w:pPr>
      <w:r w:rsidRPr="006122FC">
        <w:rPr>
          <w:rFonts w:asciiTheme="majorHAnsi" w:hAnsiTheme="majorHAnsi" w:cstheme="majorHAnsi"/>
          <w:sz w:val="22"/>
          <w:szCs w:val="22"/>
          <w:lang w:val="en-CA"/>
        </w:rPr>
        <w:t> </w:t>
      </w:r>
    </w:p>
    <w:p w14:paraId="2C94AAC1" w14:textId="77777777" w:rsidR="00244E36" w:rsidRDefault="00244E36" w:rsidP="00F41671">
      <w:pPr>
        <w:jc w:val="center"/>
        <w:rPr>
          <w:rFonts w:asciiTheme="majorHAnsi" w:hAnsiTheme="majorHAnsi" w:cstheme="majorHAnsi"/>
          <w:sz w:val="22"/>
          <w:szCs w:val="22"/>
          <w:lang w:val="en-CA"/>
        </w:rPr>
      </w:pPr>
    </w:p>
    <w:p w14:paraId="5E677BE3" w14:textId="77777777" w:rsidR="00244E36" w:rsidRDefault="00244E36" w:rsidP="00F41671">
      <w:pPr>
        <w:jc w:val="center"/>
        <w:rPr>
          <w:rFonts w:asciiTheme="majorHAnsi" w:hAnsiTheme="majorHAnsi" w:cstheme="majorHAnsi"/>
          <w:sz w:val="22"/>
          <w:szCs w:val="22"/>
          <w:lang w:val="en-CA"/>
        </w:rPr>
      </w:pPr>
    </w:p>
    <w:p w14:paraId="4308A222" w14:textId="77777777" w:rsidR="00F41671" w:rsidRPr="00F41671" w:rsidRDefault="00F41671" w:rsidP="00F41671">
      <w:pPr>
        <w:jc w:val="center"/>
        <w:rPr>
          <w:rFonts w:asciiTheme="minorHAnsi" w:hAnsiTheme="minorHAnsi" w:cstheme="minorHAnsi"/>
          <w:i/>
          <w:sz w:val="19"/>
          <w:szCs w:val="19"/>
        </w:rPr>
      </w:pPr>
      <w:r w:rsidRPr="00F41671">
        <w:rPr>
          <w:rFonts w:asciiTheme="minorHAnsi" w:hAnsiTheme="minorHAnsi" w:cstheme="minorHAnsi"/>
          <w:i/>
          <w:sz w:val="19"/>
          <w:szCs w:val="19"/>
        </w:rPr>
        <w:t xml:space="preserve">UNYA acknowledges that we are gathered on the ancestral, traditional and unceded territories of the Coast Salish Peoples, including the territories of the </w:t>
      </w:r>
      <w:proofErr w:type="spellStart"/>
      <w:r w:rsidRPr="00F41671">
        <w:rPr>
          <w:rFonts w:asciiTheme="minorHAnsi" w:hAnsiTheme="minorHAnsi" w:cstheme="minorHAnsi"/>
          <w:b/>
          <w:i/>
          <w:sz w:val="19"/>
          <w:szCs w:val="19"/>
        </w:rPr>
        <w:t>xʷməθkʷəy̓əm</w:t>
      </w:r>
      <w:proofErr w:type="spellEnd"/>
      <w:r w:rsidRPr="00F41671">
        <w:rPr>
          <w:rFonts w:asciiTheme="minorHAnsi" w:hAnsiTheme="minorHAnsi" w:cstheme="minorHAnsi"/>
          <w:i/>
          <w:sz w:val="19"/>
          <w:szCs w:val="19"/>
        </w:rPr>
        <w:t xml:space="preserve"> (Musqueam), </w:t>
      </w:r>
      <w:r w:rsidRPr="00F41671">
        <w:rPr>
          <w:rFonts w:asciiTheme="minorHAnsi" w:hAnsiTheme="minorHAnsi" w:cstheme="minorHAnsi"/>
          <w:b/>
          <w:i/>
          <w:sz w:val="19"/>
          <w:szCs w:val="19"/>
        </w:rPr>
        <w:t>sḵwx̱wú7mesh</w:t>
      </w:r>
      <w:r w:rsidRPr="00F41671">
        <w:rPr>
          <w:rFonts w:asciiTheme="minorHAnsi" w:hAnsiTheme="minorHAnsi" w:cstheme="minorHAnsi"/>
          <w:i/>
          <w:sz w:val="19"/>
          <w:szCs w:val="19"/>
        </w:rPr>
        <w:t xml:space="preserve"> (Squamish) and </w:t>
      </w:r>
      <w:proofErr w:type="spellStart"/>
      <w:r w:rsidRPr="00F41671">
        <w:rPr>
          <w:rFonts w:asciiTheme="minorHAnsi" w:hAnsiTheme="minorHAnsi" w:cstheme="minorHAnsi"/>
          <w:b/>
          <w:i/>
          <w:sz w:val="19"/>
          <w:szCs w:val="19"/>
        </w:rPr>
        <w:t>sel̓íl̓witulh</w:t>
      </w:r>
      <w:proofErr w:type="spellEnd"/>
      <w:r w:rsidRPr="00F41671">
        <w:rPr>
          <w:rFonts w:asciiTheme="minorHAnsi" w:hAnsiTheme="minorHAnsi" w:cstheme="minorHAnsi"/>
          <w:i/>
          <w:sz w:val="19"/>
          <w:szCs w:val="19"/>
        </w:rPr>
        <w:t xml:space="preserve"> (Tsleil-Waututh) Nations. We are </w:t>
      </w:r>
      <w:proofErr w:type="spellStart"/>
      <w:r w:rsidRPr="00F41671">
        <w:rPr>
          <w:rFonts w:asciiTheme="minorHAnsi" w:hAnsiTheme="minorHAnsi" w:cstheme="minorHAnsi"/>
          <w:i/>
          <w:sz w:val="19"/>
          <w:szCs w:val="19"/>
        </w:rPr>
        <w:t>honoured</w:t>
      </w:r>
      <w:proofErr w:type="spellEnd"/>
      <w:r w:rsidRPr="00F41671">
        <w:rPr>
          <w:rFonts w:asciiTheme="minorHAnsi" w:hAnsiTheme="minorHAnsi" w:cstheme="minorHAnsi"/>
          <w:i/>
          <w:sz w:val="19"/>
          <w:szCs w:val="19"/>
        </w:rPr>
        <w:t xml:space="preserve"> and grateful to be able to do our work on this land.</w:t>
      </w:r>
    </w:p>
    <w:sectPr w:rsidR="00F41671" w:rsidRPr="00F41671" w:rsidSect="00C377A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F7A07"/>
    <w:multiLevelType w:val="hybridMultilevel"/>
    <w:tmpl w:val="F2C866A6"/>
    <w:lvl w:ilvl="0" w:tplc="4490BEFC">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A54B39"/>
    <w:multiLevelType w:val="hybridMultilevel"/>
    <w:tmpl w:val="23804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945DF8"/>
    <w:multiLevelType w:val="hybridMultilevel"/>
    <w:tmpl w:val="AE8A54D0"/>
    <w:lvl w:ilvl="0" w:tplc="1DFCCC2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A84C89"/>
    <w:multiLevelType w:val="hybridMultilevel"/>
    <w:tmpl w:val="EB129EAE"/>
    <w:lvl w:ilvl="0" w:tplc="8F9CF044">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143684"/>
    <w:multiLevelType w:val="hybridMultilevel"/>
    <w:tmpl w:val="FB56A74E"/>
    <w:lvl w:ilvl="0" w:tplc="D570BE94">
      <w:start w:val="1"/>
      <w:numFmt w:val="decimal"/>
      <w:lvlText w:val="%1."/>
      <w:lvlJc w:val="left"/>
      <w:pPr>
        <w:ind w:left="360" w:hanging="360"/>
      </w:pPr>
      <w:rPr>
        <w:rFonts w:asciiTheme="majorHAnsi" w:hAnsiTheme="majorHAnsi" w:cstheme="majorHAnsi" w:hint="default"/>
        <w:sz w:val="2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16cid:durableId="208614910">
    <w:abstractNumId w:val="2"/>
  </w:num>
  <w:num w:numId="2" w16cid:durableId="1906138144">
    <w:abstractNumId w:val="0"/>
  </w:num>
  <w:num w:numId="3" w16cid:durableId="1818918037">
    <w:abstractNumId w:val="1"/>
  </w:num>
  <w:num w:numId="4" w16cid:durableId="1519275543">
    <w:abstractNumId w:val="3"/>
  </w:num>
  <w:num w:numId="5" w16cid:durableId="1162965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1"/>
    <w:rsid w:val="00087C67"/>
    <w:rsid w:val="000D75C2"/>
    <w:rsid w:val="001B33FF"/>
    <w:rsid w:val="002317C7"/>
    <w:rsid w:val="00244E36"/>
    <w:rsid w:val="002F73F3"/>
    <w:rsid w:val="00347934"/>
    <w:rsid w:val="00461BA7"/>
    <w:rsid w:val="00463AE4"/>
    <w:rsid w:val="0049277A"/>
    <w:rsid w:val="00543DD8"/>
    <w:rsid w:val="0056668C"/>
    <w:rsid w:val="006122FC"/>
    <w:rsid w:val="00656B7D"/>
    <w:rsid w:val="0068412A"/>
    <w:rsid w:val="006C1447"/>
    <w:rsid w:val="006E0F7B"/>
    <w:rsid w:val="00816617"/>
    <w:rsid w:val="00840381"/>
    <w:rsid w:val="00873ED6"/>
    <w:rsid w:val="00885A98"/>
    <w:rsid w:val="008869A2"/>
    <w:rsid w:val="00892F67"/>
    <w:rsid w:val="0092722C"/>
    <w:rsid w:val="009513AE"/>
    <w:rsid w:val="00987240"/>
    <w:rsid w:val="009A1641"/>
    <w:rsid w:val="009A223A"/>
    <w:rsid w:val="009C1DF3"/>
    <w:rsid w:val="00B25DFE"/>
    <w:rsid w:val="00B6418C"/>
    <w:rsid w:val="00B8356D"/>
    <w:rsid w:val="00B878C9"/>
    <w:rsid w:val="00BF4683"/>
    <w:rsid w:val="00C36965"/>
    <w:rsid w:val="00C377A1"/>
    <w:rsid w:val="00C41390"/>
    <w:rsid w:val="00C774EE"/>
    <w:rsid w:val="00CB7758"/>
    <w:rsid w:val="00D036AC"/>
    <w:rsid w:val="00D304A1"/>
    <w:rsid w:val="00D770B3"/>
    <w:rsid w:val="00DA1F83"/>
    <w:rsid w:val="00E0189D"/>
    <w:rsid w:val="00EA186D"/>
    <w:rsid w:val="00F416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EE1C"/>
  <w15:chartTrackingRefBased/>
  <w15:docId w15:val="{B918936E-54F6-4A3E-849E-7107645B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A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377A1"/>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7A1"/>
    <w:rPr>
      <w:rFonts w:ascii="Arial" w:eastAsia="Times New Roman" w:hAnsi="Arial" w:cs="Arial"/>
      <w:b/>
      <w:bCs/>
      <w:sz w:val="24"/>
      <w:szCs w:val="24"/>
      <w:u w:val="single"/>
      <w:lang w:val="en-US"/>
    </w:rPr>
  </w:style>
  <w:style w:type="paragraph" w:styleId="NoSpacing">
    <w:name w:val="No Spacing"/>
    <w:uiPriority w:val="1"/>
    <w:qFormat/>
    <w:rsid w:val="00C377A1"/>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43DD8"/>
    <w:pPr>
      <w:ind w:left="720"/>
      <w:contextualSpacing/>
    </w:pPr>
  </w:style>
  <w:style w:type="character" w:styleId="Hyperlink">
    <w:name w:val="Hyperlink"/>
    <w:basedOn w:val="DefaultParagraphFont"/>
    <w:uiPriority w:val="99"/>
    <w:unhideWhenUsed/>
    <w:rsid w:val="00B83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0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Robinson</dc:creator>
  <cp:keywords/>
  <dc:description/>
  <cp:lastModifiedBy>Tatiana Sardoz</cp:lastModifiedBy>
  <cp:revision>2</cp:revision>
  <cp:lastPrinted>2021-11-15T19:35:00Z</cp:lastPrinted>
  <dcterms:created xsi:type="dcterms:W3CDTF">2025-10-15T20:02:00Z</dcterms:created>
  <dcterms:modified xsi:type="dcterms:W3CDTF">2025-10-15T20:02:00Z</dcterms:modified>
</cp:coreProperties>
</file>